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E6" w:rsidRDefault="00332DE6" w:rsidP="00332DE6">
      <w:r>
        <w:rPr>
          <w:u w:val="single"/>
        </w:rPr>
        <w:t xml:space="preserve">Beatrice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HILL</w:t>
      </w:r>
      <w:r>
        <w:t xml:space="preserve">      (fl.1409)</w:t>
      </w:r>
    </w:p>
    <w:p w:rsidR="00332DE6" w:rsidRDefault="00332DE6" w:rsidP="00332DE6"/>
    <w:p w:rsidR="00332DE6" w:rsidRDefault="00332DE6" w:rsidP="00332DE6"/>
    <w:p w:rsidR="00332DE6" w:rsidRDefault="00332DE6" w:rsidP="00332DE6">
      <w:proofErr w:type="gramStart"/>
      <w:r>
        <w:t xml:space="preserve">Daughter of William Milner of </w:t>
      </w:r>
      <w:proofErr w:type="spellStart"/>
      <w:r>
        <w:t>Wigton</w:t>
      </w:r>
      <w:proofErr w:type="spellEnd"/>
      <w:r>
        <w:t xml:space="preserve"> (in </w:t>
      </w:r>
      <w:proofErr w:type="spellStart"/>
      <w:r>
        <w:t>Harewood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).</w:t>
      </w:r>
      <w:proofErr w:type="gramEnd"/>
    </w:p>
    <w:p w:rsidR="00332DE6" w:rsidRDefault="00332DE6" w:rsidP="00332DE6">
      <w:r>
        <w:t>(www.medievalgenealogy.org.uk/fines/abstracts/CP_25_1_279_151.shtml)</w:t>
      </w:r>
    </w:p>
    <w:p w:rsidR="00332DE6" w:rsidRDefault="00332DE6" w:rsidP="00332DE6">
      <w:r>
        <w:t xml:space="preserve">= </w:t>
      </w:r>
      <w:proofErr w:type="gramStart"/>
      <w:r>
        <w:t>Robert(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332DE6" w:rsidRDefault="00332DE6" w:rsidP="00332DE6"/>
    <w:p w:rsidR="00332DE6" w:rsidRDefault="00332DE6" w:rsidP="00332DE6"/>
    <w:p w:rsidR="00332DE6" w:rsidRDefault="00332DE6" w:rsidP="00332DE6">
      <w:r>
        <w:t>17 May1409</w:t>
      </w:r>
      <w:r>
        <w:tab/>
        <w:t xml:space="preserve">They were granted the remainder of 2 </w:t>
      </w:r>
      <w:proofErr w:type="spellStart"/>
      <w:r>
        <w:t>bovates</w:t>
      </w:r>
      <w:proofErr w:type="spellEnd"/>
      <w:r>
        <w:t xml:space="preserve"> of land and 3 acres of </w:t>
      </w:r>
      <w:r>
        <w:tab/>
      </w:r>
      <w:r>
        <w:tab/>
      </w:r>
      <w:r>
        <w:tab/>
        <w:t xml:space="preserve">meadow in </w:t>
      </w:r>
      <w:proofErr w:type="spellStart"/>
      <w:r>
        <w:t>Askwith</w:t>
      </w:r>
      <w:proofErr w:type="spellEnd"/>
      <w:r>
        <w:t xml:space="preserve">, Yorkshire.   </w:t>
      </w:r>
      <w:proofErr w:type="gramStart"/>
      <w:r>
        <w:t>(ibid.)</w:t>
      </w:r>
      <w:proofErr w:type="gramEnd"/>
    </w:p>
    <w:p w:rsidR="00332DE6" w:rsidRDefault="00332DE6" w:rsidP="00332DE6"/>
    <w:p w:rsidR="00332DE6" w:rsidRDefault="00332DE6" w:rsidP="00332DE6"/>
    <w:p w:rsidR="00BA4020" w:rsidRDefault="00332DE6" w:rsidP="00332DE6">
      <w:r>
        <w:t>18 July 2011</w:t>
      </w:r>
    </w:p>
    <w:sectPr w:rsidR="00BA4020" w:rsidSect="00D124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DE6" w:rsidRDefault="00332DE6" w:rsidP="00552EBA">
      <w:r>
        <w:separator/>
      </w:r>
    </w:p>
  </w:endnote>
  <w:endnote w:type="continuationSeparator" w:id="0">
    <w:p w:rsidR="00332DE6" w:rsidRDefault="00332D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32DE6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DE6" w:rsidRDefault="00332DE6" w:rsidP="00552EBA">
      <w:r>
        <w:separator/>
      </w:r>
    </w:p>
  </w:footnote>
  <w:footnote w:type="continuationSeparator" w:id="0">
    <w:p w:rsidR="00332DE6" w:rsidRDefault="00332D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DE6"/>
    <w:rsid w:val="00552EBA"/>
    <w:rsid w:val="00C33865"/>
    <w:rsid w:val="00D1242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D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2011-07-27T21:24:00Z</dcterms:created>
  <dcterms:modified xsi:type="dcterms:W3CDTF">2011-07-27T21:24:00Z</dcterms:modified>
</cp:coreProperties>
</file>